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BC" w:rsidRDefault="000317BC" w:rsidP="000317BC">
      <w:pPr>
        <w:pStyle w:val="Heading1"/>
        <w:rPr>
          <w:rFonts w:ascii="Helvetica" w:hAnsi="Helvetica" w:cs="Helvetica"/>
          <w:sz w:val="44"/>
          <w:szCs w:val="44"/>
          <w:lang w:val="en-US"/>
        </w:rPr>
      </w:pPr>
      <w:r>
        <w:rPr>
          <w:noProof/>
        </w:rPr>
        <w:drawing>
          <wp:anchor distT="0" distB="0" distL="114300" distR="114300" simplePos="0" relativeHeight="251658240" behindDoc="0" locked="0" layoutInCell="1" allowOverlap="1">
            <wp:simplePos x="933450" y="1222872"/>
            <wp:positionH relativeFrom="column">
              <wp:align>left</wp:align>
            </wp:positionH>
            <wp:positionV relativeFrom="paragraph">
              <wp:align>top</wp:align>
            </wp:positionV>
            <wp:extent cx="1280940" cy="1983036"/>
            <wp:effectExtent l="19050" t="0" r="0" b="0"/>
            <wp:wrapSquare wrapText="bothSides"/>
            <wp:docPr id="1" name="Picture 1" descr="S:\Publications\Everyone\Logos\HSRC Press\HSRC-Pr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ations\Everyone\Logos\HSRC Press\HSRC-Press-Logo.jpg"/>
                    <pic:cNvPicPr>
                      <a:picLocks noChangeAspect="1" noChangeArrowheads="1"/>
                    </pic:cNvPicPr>
                  </pic:nvPicPr>
                  <pic:blipFill>
                    <a:blip r:embed="rId7" cstate="print"/>
                    <a:srcRect/>
                    <a:stretch>
                      <a:fillRect/>
                    </a:stretch>
                  </pic:blipFill>
                  <pic:spPr bwMode="auto">
                    <a:xfrm>
                      <a:off x="0" y="0"/>
                      <a:ext cx="1280940" cy="1983036"/>
                    </a:xfrm>
                    <a:prstGeom prst="rect">
                      <a:avLst/>
                    </a:prstGeom>
                    <a:noFill/>
                    <a:ln w="9525">
                      <a:noFill/>
                      <a:miter lim="800000"/>
                      <a:headEnd/>
                      <a:tailEnd/>
                    </a:ln>
                  </pic:spPr>
                </pic:pic>
              </a:graphicData>
            </a:graphic>
          </wp:anchor>
        </w:drawing>
      </w:r>
      <w:r w:rsidRPr="000317BC">
        <w:rPr>
          <w:rFonts w:ascii="Helvetica" w:hAnsi="Helvetica" w:cs="Helvetica"/>
          <w:sz w:val="44"/>
          <w:szCs w:val="44"/>
          <w:lang w:val="en-US"/>
        </w:rPr>
        <w:t xml:space="preserve">Basic </w:t>
      </w:r>
      <w:r>
        <w:rPr>
          <w:rFonts w:ascii="Helvetica" w:hAnsi="Helvetica" w:cs="Helvetica"/>
          <w:sz w:val="44"/>
          <w:szCs w:val="44"/>
          <w:lang w:val="en-US"/>
        </w:rPr>
        <w:t>g</w:t>
      </w:r>
      <w:r w:rsidRPr="000317BC">
        <w:rPr>
          <w:rFonts w:ascii="Helvetica" w:hAnsi="Helvetica" w:cs="Helvetica"/>
          <w:sz w:val="44"/>
          <w:szCs w:val="44"/>
          <w:lang w:val="en-US"/>
        </w:rPr>
        <w:t>uidelines for edited volumes</w:t>
      </w:r>
      <w:r w:rsidR="00883A67">
        <w:rPr>
          <w:rFonts w:ascii="Helvetica" w:hAnsi="Helvetica" w:cs="Helvetica"/>
          <w:sz w:val="44"/>
          <w:szCs w:val="44"/>
          <w:lang w:val="en-US"/>
        </w:rPr>
        <w:t xml:space="preserve"> – Revised 2016</w:t>
      </w:r>
    </w:p>
    <w:p w:rsidR="00883A67" w:rsidRDefault="00883A67" w:rsidP="00883A67">
      <w:pPr>
        <w:rPr>
          <w:lang w:val="en-US"/>
        </w:rPr>
      </w:pPr>
    </w:p>
    <w:p w:rsidR="00883A67" w:rsidRPr="00883A67" w:rsidRDefault="00883A67" w:rsidP="00883A67">
      <w:pPr>
        <w:rPr>
          <w:sz w:val="28"/>
          <w:szCs w:val="28"/>
          <w:lang w:val="en-US"/>
        </w:rPr>
      </w:pPr>
    </w:p>
    <w:p w:rsidR="000317BC" w:rsidRDefault="000317BC" w:rsidP="000317BC">
      <w:pPr>
        <w:pStyle w:val="Heading1"/>
        <w:tabs>
          <w:tab w:val="left" w:pos="4910"/>
        </w:tabs>
        <w:rPr>
          <w:lang w:val="en-US"/>
        </w:rPr>
      </w:pPr>
    </w:p>
    <w:p w:rsidR="009D2B91" w:rsidRPr="009D2B91" w:rsidRDefault="009D2B91" w:rsidP="009D2B91">
      <w:pPr>
        <w:rPr>
          <w:lang w:val="en-US"/>
        </w:rPr>
      </w:pPr>
    </w:p>
    <w:p w:rsidR="001D268B" w:rsidRPr="000317BC" w:rsidRDefault="001D268B" w:rsidP="001D268B">
      <w:pPr>
        <w:pStyle w:val="ListParagraph"/>
        <w:numPr>
          <w:ilvl w:val="0"/>
          <w:numId w:val="1"/>
        </w:numPr>
        <w:rPr>
          <w:b/>
          <w:sz w:val="24"/>
          <w:szCs w:val="24"/>
          <w:lang w:val="en-US"/>
        </w:rPr>
      </w:pPr>
      <w:r w:rsidRPr="000317BC">
        <w:rPr>
          <w:b/>
          <w:sz w:val="24"/>
          <w:szCs w:val="24"/>
          <w:lang w:val="en-US"/>
        </w:rPr>
        <w:t>PRINCIPLES</w:t>
      </w:r>
    </w:p>
    <w:p w:rsidR="001D268B" w:rsidRDefault="00CB0BE0" w:rsidP="001D268B">
      <w:pPr>
        <w:pStyle w:val="ListParagraph"/>
        <w:numPr>
          <w:ilvl w:val="0"/>
          <w:numId w:val="2"/>
        </w:numPr>
        <w:rPr>
          <w:lang w:val="en-US"/>
        </w:rPr>
      </w:pPr>
      <w:r>
        <w:rPr>
          <w:lang w:val="en-US"/>
        </w:rPr>
        <w:t>I</w:t>
      </w:r>
      <w:r w:rsidR="00BE4232">
        <w:rPr>
          <w:lang w:val="en-US"/>
        </w:rPr>
        <w:t xml:space="preserve">ndividual contributions and the edited volume, as a whole, </w:t>
      </w:r>
      <w:r w:rsidR="001D268B">
        <w:rPr>
          <w:lang w:val="en-US"/>
        </w:rPr>
        <w:t>will be evaluated on the quality</w:t>
      </w:r>
      <w:r w:rsidR="009C7089">
        <w:rPr>
          <w:lang w:val="en-US"/>
        </w:rPr>
        <w:t xml:space="preserve"> of </w:t>
      </w:r>
      <w:r w:rsidR="009C4FEA">
        <w:rPr>
          <w:lang w:val="en-US"/>
        </w:rPr>
        <w:t>the content and writing</w:t>
      </w:r>
      <w:r w:rsidR="001D268B">
        <w:rPr>
          <w:lang w:val="en-US"/>
        </w:rPr>
        <w:t xml:space="preserve">, originality </w:t>
      </w:r>
      <w:r w:rsidR="009C4FEA">
        <w:rPr>
          <w:lang w:val="en-US"/>
        </w:rPr>
        <w:t xml:space="preserve">of thought </w:t>
      </w:r>
      <w:r w:rsidR="001D268B">
        <w:rPr>
          <w:lang w:val="en-US"/>
        </w:rPr>
        <w:t xml:space="preserve">and </w:t>
      </w:r>
      <w:r w:rsidR="009C7089">
        <w:rPr>
          <w:lang w:val="en-US"/>
        </w:rPr>
        <w:t>the manuscript’s</w:t>
      </w:r>
      <w:r w:rsidR="009C4FEA">
        <w:rPr>
          <w:lang w:val="en-US"/>
        </w:rPr>
        <w:t xml:space="preserve"> </w:t>
      </w:r>
      <w:r w:rsidR="001D268B">
        <w:rPr>
          <w:lang w:val="en-US"/>
        </w:rPr>
        <w:t>scholarly contribution to the field</w:t>
      </w:r>
      <w:r w:rsidR="00BE4232">
        <w:rPr>
          <w:lang w:val="en-US"/>
        </w:rPr>
        <w:t>.</w:t>
      </w:r>
    </w:p>
    <w:p w:rsidR="0042724B" w:rsidRDefault="0042724B" w:rsidP="001D268B">
      <w:pPr>
        <w:pStyle w:val="ListParagraph"/>
        <w:numPr>
          <w:ilvl w:val="0"/>
          <w:numId w:val="2"/>
        </w:numPr>
        <w:rPr>
          <w:lang w:val="en-US"/>
        </w:rPr>
      </w:pPr>
      <w:r>
        <w:rPr>
          <w:lang w:val="en-US"/>
        </w:rPr>
        <w:t xml:space="preserve">According to </w:t>
      </w:r>
      <w:proofErr w:type="spellStart"/>
      <w:r>
        <w:rPr>
          <w:lang w:val="en-US"/>
        </w:rPr>
        <w:t>ASSAf</w:t>
      </w:r>
      <w:proofErr w:type="spellEnd"/>
      <w:r w:rsidR="00467CE0">
        <w:rPr>
          <w:lang w:val="en-US"/>
        </w:rPr>
        <w:t xml:space="preserve"> (The Academy of Science of South Africa)</w:t>
      </w:r>
      <w:r>
        <w:rPr>
          <w:lang w:val="en-US"/>
        </w:rPr>
        <w:t>, the typologies for a scholarly work can be defined as follows:</w:t>
      </w:r>
    </w:p>
    <w:p w:rsidR="0042724B" w:rsidRDefault="0042724B" w:rsidP="0042724B">
      <w:pPr>
        <w:pStyle w:val="ListParagraph"/>
        <w:numPr>
          <w:ilvl w:val="0"/>
          <w:numId w:val="9"/>
        </w:numPr>
        <w:rPr>
          <w:lang w:val="en-US"/>
        </w:rPr>
      </w:pPr>
      <w:r>
        <w:rPr>
          <w:lang w:val="en-US"/>
        </w:rPr>
        <w:t>“</w:t>
      </w:r>
      <w:proofErr w:type="gramStart"/>
      <w:r>
        <w:rPr>
          <w:lang w:val="en-US"/>
        </w:rPr>
        <w:t>an</w:t>
      </w:r>
      <w:proofErr w:type="gramEnd"/>
      <w:r>
        <w:rPr>
          <w:lang w:val="en-US"/>
        </w:rPr>
        <w:t xml:space="preserve"> extensive and scholarly treatment of a topic by one or more scholars, largely comprising significant and original research, embedded in relevant literature</w:t>
      </w:r>
      <w:r w:rsidR="00467CE0">
        <w:rPr>
          <w:lang w:val="en-US"/>
        </w:rPr>
        <w:t>.</w:t>
      </w:r>
      <w:r>
        <w:rPr>
          <w:lang w:val="en-US"/>
        </w:rPr>
        <w:t>”</w:t>
      </w:r>
    </w:p>
    <w:p w:rsidR="0042724B" w:rsidRDefault="0042724B" w:rsidP="0042724B">
      <w:pPr>
        <w:pStyle w:val="ListParagraph"/>
        <w:numPr>
          <w:ilvl w:val="0"/>
          <w:numId w:val="9"/>
        </w:numPr>
        <w:rPr>
          <w:lang w:val="en-US"/>
        </w:rPr>
      </w:pPr>
      <w:r>
        <w:rPr>
          <w:lang w:val="en-US"/>
        </w:rPr>
        <w:t>“</w:t>
      </w:r>
      <w:proofErr w:type="gramStart"/>
      <w:r>
        <w:rPr>
          <w:lang w:val="en-US"/>
        </w:rPr>
        <w:t>an</w:t>
      </w:r>
      <w:proofErr w:type="gramEnd"/>
      <w:r>
        <w:rPr>
          <w:lang w:val="en-US"/>
        </w:rPr>
        <w:t xml:space="preserve"> extensive and scholarly treatment of a topic by one or more scholars  of the available literature on a topic, from a position of demonstrable authority, which makes a significant  conceptual or empirical synthesis that advances scholarship</w:t>
      </w:r>
      <w:r w:rsidR="00467CE0">
        <w:rPr>
          <w:lang w:val="en-US"/>
        </w:rPr>
        <w:t>.</w:t>
      </w:r>
      <w:r>
        <w:rPr>
          <w:lang w:val="en-US"/>
        </w:rPr>
        <w:t>”</w:t>
      </w:r>
    </w:p>
    <w:p w:rsidR="0042724B" w:rsidRDefault="0042724B" w:rsidP="0042724B">
      <w:pPr>
        <w:pStyle w:val="ListParagraph"/>
        <w:numPr>
          <w:ilvl w:val="0"/>
          <w:numId w:val="9"/>
        </w:numPr>
        <w:rPr>
          <w:lang w:val="en-US"/>
        </w:rPr>
      </w:pPr>
      <w:r>
        <w:rPr>
          <w:lang w:val="en-US"/>
        </w:rPr>
        <w:t>“a collected work (book), assembled by one or more scholars in a field or group of related fields, which as a planned group of individually peer-reviewed chapters by appropriately qualified authors generates a new conceptual synthesis that advances scholarship.”</w:t>
      </w:r>
    </w:p>
    <w:p w:rsidR="0042724B" w:rsidRDefault="0042724B" w:rsidP="0042724B">
      <w:pPr>
        <w:pStyle w:val="ListParagraph"/>
        <w:numPr>
          <w:ilvl w:val="0"/>
          <w:numId w:val="9"/>
        </w:numPr>
        <w:rPr>
          <w:lang w:val="en-US"/>
        </w:rPr>
      </w:pPr>
      <w:r>
        <w:rPr>
          <w:lang w:val="en-US"/>
        </w:rPr>
        <w:t>“a collective work (book), assembled by one or more scholars in a field or group of related fields, in which the individual authors have noted and reviewed each other’s chapters and adapted their contributions to generate a new conceptual synthesis that significantly advances scholarship</w:t>
      </w:r>
      <w:r w:rsidR="00467CE0">
        <w:rPr>
          <w:lang w:val="en-US"/>
        </w:rPr>
        <w:t>.</w:t>
      </w:r>
      <w:r>
        <w:rPr>
          <w:lang w:val="en-US"/>
        </w:rPr>
        <w:t>”</w:t>
      </w:r>
    </w:p>
    <w:p w:rsidR="00CB0BE0" w:rsidRDefault="00CB0BE0" w:rsidP="007011C2">
      <w:pPr>
        <w:pStyle w:val="ListParagraph"/>
        <w:ind w:left="1080"/>
        <w:rPr>
          <w:b/>
          <w:sz w:val="24"/>
          <w:szCs w:val="24"/>
          <w:lang w:val="en-US"/>
        </w:rPr>
      </w:pPr>
    </w:p>
    <w:p w:rsidR="007011C2" w:rsidRPr="007011C2" w:rsidRDefault="007011C2" w:rsidP="007011C2">
      <w:pPr>
        <w:pStyle w:val="ListParagraph"/>
        <w:ind w:left="1080"/>
        <w:rPr>
          <w:b/>
          <w:lang w:val="en-US"/>
        </w:rPr>
      </w:pPr>
      <w:r w:rsidRPr="00467CE0">
        <w:rPr>
          <w:b/>
          <w:sz w:val="24"/>
          <w:szCs w:val="24"/>
          <w:lang w:val="en-US"/>
        </w:rPr>
        <w:t>Note</w:t>
      </w:r>
      <w:r w:rsidR="00467CE0">
        <w:rPr>
          <w:b/>
          <w:sz w:val="24"/>
          <w:szCs w:val="24"/>
          <w:lang w:val="en-US"/>
        </w:rPr>
        <w:t xml:space="preserve"> from the publisher</w:t>
      </w:r>
      <w:r>
        <w:rPr>
          <w:b/>
          <w:lang w:val="en-US"/>
        </w:rPr>
        <w:t>:</w:t>
      </w:r>
    </w:p>
    <w:p w:rsidR="00CB0BE0" w:rsidRDefault="007011C2" w:rsidP="007011C2">
      <w:pPr>
        <w:pStyle w:val="ListParagraph"/>
        <w:ind w:left="1080"/>
        <w:rPr>
          <w:lang w:val="en-US"/>
        </w:rPr>
      </w:pPr>
      <w:r>
        <w:rPr>
          <w:lang w:val="en-US"/>
        </w:rPr>
        <w:t>Edited volumes can be quite challenging to put together. They often suffer from being unevenly written and</w:t>
      </w:r>
      <w:r w:rsidR="00CB0BE0">
        <w:rPr>
          <w:lang w:val="en-US"/>
        </w:rPr>
        <w:t xml:space="preserve"> poorly</w:t>
      </w:r>
      <w:r>
        <w:rPr>
          <w:lang w:val="en-US"/>
        </w:rPr>
        <w:t xml:space="preserve"> conceptualized across the chapters resulting in a patchy, uneven work that lacks coherence and cohesion. The role of the volume editor is intrinsic in bringing the collection together. </w:t>
      </w:r>
    </w:p>
    <w:p w:rsidR="00CB0BE0" w:rsidRDefault="00CB0BE0" w:rsidP="007011C2">
      <w:pPr>
        <w:pStyle w:val="ListParagraph"/>
        <w:ind w:left="1080"/>
        <w:rPr>
          <w:lang w:val="en-US"/>
        </w:rPr>
      </w:pPr>
    </w:p>
    <w:p w:rsidR="007011C2" w:rsidRDefault="007011C2" w:rsidP="007011C2">
      <w:pPr>
        <w:pStyle w:val="ListParagraph"/>
        <w:ind w:left="1080"/>
        <w:rPr>
          <w:lang w:val="en-US"/>
        </w:rPr>
      </w:pPr>
      <w:r>
        <w:rPr>
          <w:lang w:val="en-US"/>
        </w:rPr>
        <w:t xml:space="preserve">Below are some </w:t>
      </w:r>
      <w:r w:rsidR="009D2B91" w:rsidRPr="009D2B91">
        <w:rPr>
          <w:b/>
          <w:lang w:val="en-US"/>
        </w:rPr>
        <w:t>important tips</w:t>
      </w:r>
      <w:r>
        <w:rPr>
          <w:lang w:val="en-US"/>
        </w:rPr>
        <w:t xml:space="preserve"> to assist in overcoming some of the </w:t>
      </w:r>
      <w:r w:rsidR="00CB0BE0">
        <w:rPr>
          <w:lang w:val="en-US"/>
        </w:rPr>
        <w:t xml:space="preserve">pitfalls </w:t>
      </w:r>
      <w:r>
        <w:rPr>
          <w:lang w:val="en-US"/>
        </w:rPr>
        <w:t>that be</w:t>
      </w:r>
      <w:r w:rsidR="00CB0BE0">
        <w:rPr>
          <w:lang w:val="en-US"/>
        </w:rPr>
        <w:t>set edited volumes:</w:t>
      </w:r>
    </w:p>
    <w:p w:rsidR="009D2B91" w:rsidRDefault="009D2B91" w:rsidP="007011C2">
      <w:pPr>
        <w:pStyle w:val="ListParagraph"/>
        <w:ind w:left="1080"/>
        <w:rPr>
          <w:lang w:val="en-US"/>
        </w:rPr>
      </w:pPr>
    </w:p>
    <w:p w:rsidR="009D2B91" w:rsidRDefault="009D2B91" w:rsidP="001D268B">
      <w:pPr>
        <w:pStyle w:val="ListParagraph"/>
        <w:numPr>
          <w:ilvl w:val="0"/>
          <w:numId w:val="1"/>
        </w:numPr>
        <w:rPr>
          <w:b/>
          <w:sz w:val="24"/>
          <w:szCs w:val="24"/>
          <w:lang w:val="en-US"/>
        </w:rPr>
      </w:pPr>
      <w:r>
        <w:rPr>
          <w:b/>
          <w:sz w:val="24"/>
          <w:szCs w:val="24"/>
          <w:lang w:val="en-US"/>
        </w:rPr>
        <w:lastRenderedPageBreak/>
        <w:t>IMPORTANT TIPS</w:t>
      </w:r>
      <w:r w:rsidR="00E94F2F">
        <w:rPr>
          <w:b/>
          <w:sz w:val="24"/>
          <w:szCs w:val="24"/>
          <w:lang w:val="en-US"/>
        </w:rPr>
        <w:t xml:space="preserve"> FOR NEW BOOK PROPOSALS</w:t>
      </w:r>
    </w:p>
    <w:p w:rsidR="009D2B91" w:rsidRPr="009D2B91" w:rsidRDefault="00F31AFA" w:rsidP="009D2B91">
      <w:pPr>
        <w:ind w:left="709"/>
        <w:rPr>
          <w:b/>
          <w:lang w:val="en-US"/>
        </w:rPr>
      </w:pPr>
      <w:r>
        <w:rPr>
          <w:b/>
          <w:lang w:val="en-US"/>
        </w:rPr>
        <w:t>New Book Proposal</w:t>
      </w:r>
      <w:r w:rsidR="009D2B91" w:rsidRPr="009D2B91">
        <w:rPr>
          <w:b/>
          <w:lang w:val="en-US"/>
        </w:rPr>
        <w:t>:</w:t>
      </w:r>
    </w:p>
    <w:p w:rsidR="00B877B8" w:rsidRDefault="00B877B8" w:rsidP="009D2B91">
      <w:pPr>
        <w:pStyle w:val="ListParagraph"/>
        <w:numPr>
          <w:ilvl w:val="0"/>
          <w:numId w:val="10"/>
        </w:numPr>
        <w:rPr>
          <w:lang w:val="en-US"/>
        </w:rPr>
      </w:pPr>
      <w:r>
        <w:rPr>
          <w:lang w:val="en-US"/>
        </w:rPr>
        <w:t>Should make judgements on what was included or excluded in the study, and why.</w:t>
      </w:r>
    </w:p>
    <w:p w:rsidR="00B877B8" w:rsidRDefault="00B877B8" w:rsidP="009D2B91">
      <w:pPr>
        <w:pStyle w:val="ListParagraph"/>
        <w:numPr>
          <w:ilvl w:val="0"/>
          <w:numId w:val="10"/>
        </w:numPr>
        <w:rPr>
          <w:lang w:val="en-US"/>
        </w:rPr>
      </w:pPr>
      <w:r>
        <w:rPr>
          <w:lang w:val="en-US"/>
        </w:rPr>
        <w:t>Should demonstrate how conversations between various chapters articulate</w:t>
      </w:r>
    </w:p>
    <w:p w:rsidR="009D2B91" w:rsidRDefault="00F31AFA" w:rsidP="009D2B91">
      <w:pPr>
        <w:pStyle w:val="ListParagraph"/>
        <w:numPr>
          <w:ilvl w:val="0"/>
          <w:numId w:val="10"/>
        </w:numPr>
        <w:rPr>
          <w:lang w:val="en-US"/>
        </w:rPr>
      </w:pPr>
      <w:r>
        <w:rPr>
          <w:lang w:val="en-US"/>
        </w:rPr>
        <w:t xml:space="preserve">The </w:t>
      </w:r>
      <w:r w:rsidRPr="00F31AFA">
        <w:rPr>
          <w:lang w:val="en-US"/>
        </w:rPr>
        <w:t>introduction</w:t>
      </w:r>
      <w:r>
        <w:rPr>
          <w:lang w:val="en-US"/>
        </w:rPr>
        <w:t xml:space="preserve"> </w:t>
      </w:r>
      <w:r w:rsidR="009D2B91" w:rsidRPr="009D2B91">
        <w:rPr>
          <w:lang w:val="en-US"/>
        </w:rPr>
        <w:t>must provide a background</w:t>
      </w:r>
      <w:r w:rsidR="009D2B91">
        <w:rPr>
          <w:lang w:val="en-US"/>
        </w:rPr>
        <w:t xml:space="preserve"> to the book. For example, how does </w:t>
      </w:r>
      <w:r w:rsidR="00E94F2F">
        <w:rPr>
          <w:lang w:val="en-US"/>
        </w:rPr>
        <w:t>the</w:t>
      </w:r>
      <w:r w:rsidR="009D2B91">
        <w:rPr>
          <w:lang w:val="en-US"/>
        </w:rPr>
        <w:t xml:space="preserve"> volume warrant publication</w:t>
      </w:r>
      <w:r w:rsidR="00B10968">
        <w:rPr>
          <w:lang w:val="en-US"/>
        </w:rPr>
        <w:t xml:space="preserve">? Indicate a potential ‘gap’ in the research or a need to replicate in another context. Briefly describe the purpose of your study. </w:t>
      </w:r>
      <w:r w:rsidR="00E94F2F">
        <w:rPr>
          <w:lang w:val="en-US"/>
        </w:rPr>
        <w:t>H</w:t>
      </w:r>
      <w:r w:rsidR="009D2B91">
        <w:rPr>
          <w:lang w:val="en-US"/>
        </w:rPr>
        <w:t>ow does it enhance or add value current knowledge?</w:t>
      </w:r>
      <w:r>
        <w:rPr>
          <w:lang w:val="en-US"/>
        </w:rPr>
        <w:t xml:space="preserve"> This will be elaborated later.</w:t>
      </w:r>
    </w:p>
    <w:p w:rsidR="00F31AFA" w:rsidRDefault="00F31AFA" w:rsidP="009D2B91">
      <w:pPr>
        <w:pStyle w:val="ListParagraph"/>
        <w:numPr>
          <w:ilvl w:val="0"/>
          <w:numId w:val="10"/>
        </w:numPr>
        <w:rPr>
          <w:lang w:val="en-US"/>
        </w:rPr>
      </w:pPr>
      <w:r>
        <w:rPr>
          <w:lang w:val="en-US"/>
        </w:rPr>
        <w:t xml:space="preserve">The rationale or motivation or value for undertaking the research should </w:t>
      </w:r>
      <w:r w:rsidR="009D2B91">
        <w:rPr>
          <w:lang w:val="en-US"/>
        </w:rPr>
        <w:t xml:space="preserve">ensure that </w:t>
      </w:r>
      <w:r>
        <w:rPr>
          <w:lang w:val="en-US"/>
        </w:rPr>
        <w:t>you</w:t>
      </w:r>
      <w:r w:rsidR="009D2B91">
        <w:rPr>
          <w:lang w:val="en-US"/>
        </w:rPr>
        <w:t xml:space="preserve"> foreground </w:t>
      </w:r>
      <w:r>
        <w:rPr>
          <w:lang w:val="en-US"/>
        </w:rPr>
        <w:t xml:space="preserve">to undertake the study in the first place; the challenge. Explain the problem/concern in the light of global, national and local forces (or local to global). Identify similar researches conducted and briefly indicate the gap, and justify the particular aspect that yours will focus on. For example, what is your key research question you wish ‘to answer’, and its subsidiary </w:t>
      </w:r>
      <w:r w:rsidR="00AF2473">
        <w:rPr>
          <w:lang w:val="en-US"/>
        </w:rPr>
        <w:t>questions?</w:t>
      </w:r>
    </w:p>
    <w:p w:rsidR="00666DF5" w:rsidRDefault="00AF2473" w:rsidP="00666DF5">
      <w:pPr>
        <w:pStyle w:val="ListParagraph"/>
        <w:numPr>
          <w:ilvl w:val="0"/>
          <w:numId w:val="10"/>
        </w:numPr>
        <w:rPr>
          <w:lang w:val="en-US"/>
        </w:rPr>
      </w:pPr>
      <w:r>
        <w:rPr>
          <w:lang w:val="en-US"/>
        </w:rPr>
        <w:t xml:space="preserve">Review the conceptual and / or theoretical frameworks used by others to explain the problem. </w:t>
      </w:r>
      <w:r w:rsidRPr="00AF2473">
        <w:rPr>
          <w:lang w:val="en-US"/>
        </w:rPr>
        <w:t>Identify t</w:t>
      </w:r>
      <w:r w:rsidR="009D2B91" w:rsidRPr="00AF2473">
        <w:rPr>
          <w:lang w:val="en-US"/>
        </w:rPr>
        <w:t>he conceptual and/or theoretical framework</w:t>
      </w:r>
      <w:r w:rsidRPr="00AF2473">
        <w:rPr>
          <w:lang w:val="en-US"/>
        </w:rPr>
        <w:t xml:space="preserve"> that you will adopt</w:t>
      </w:r>
      <w:r w:rsidR="009D2B91" w:rsidRPr="00AF2473">
        <w:rPr>
          <w:lang w:val="en-US"/>
        </w:rPr>
        <w:t xml:space="preserve">, </w:t>
      </w:r>
      <w:r w:rsidRPr="00AF2473">
        <w:rPr>
          <w:lang w:val="en-US"/>
        </w:rPr>
        <w:t xml:space="preserve">where possible </w:t>
      </w:r>
      <w:r>
        <w:rPr>
          <w:lang w:val="en-US"/>
        </w:rPr>
        <w:t xml:space="preserve">provide </w:t>
      </w:r>
      <w:r w:rsidRPr="00AF2473">
        <w:rPr>
          <w:lang w:val="en-US"/>
        </w:rPr>
        <w:t xml:space="preserve">a schematic diagram to illustrate the relationship of the key concepts. </w:t>
      </w:r>
    </w:p>
    <w:p w:rsidR="00666DF5" w:rsidRPr="009D2B91" w:rsidRDefault="00666DF5" w:rsidP="00666DF5">
      <w:pPr>
        <w:pStyle w:val="ListParagraph"/>
        <w:numPr>
          <w:ilvl w:val="0"/>
          <w:numId w:val="10"/>
        </w:numPr>
        <w:rPr>
          <w:lang w:val="en-US"/>
        </w:rPr>
      </w:pPr>
      <w:r>
        <w:rPr>
          <w:rFonts w:ascii="Calibri" w:hAnsi="Calibri"/>
        </w:rPr>
        <w:t>identify key sets of readings that informed development of the volume</w:t>
      </w:r>
    </w:p>
    <w:p w:rsidR="009D2B91" w:rsidRDefault="00AF2473" w:rsidP="009D2B91">
      <w:pPr>
        <w:pStyle w:val="ListParagraph"/>
        <w:numPr>
          <w:ilvl w:val="0"/>
          <w:numId w:val="10"/>
        </w:numPr>
        <w:rPr>
          <w:lang w:val="en-US"/>
        </w:rPr>
      </w:pPr>
      <w:r>
        <w:rPr>
          <w:lang w:val="en-US"/>
        </w:rPr>
        <w:t xml:space="preserve">Review </w:t>
      </w:r>
      <w:r w:rsidR="009D2B91" w:rsidRPr="00AF2473">
        <w:rPr>
          <w:lang w:val="en-US"/>
        </w:rPr>
        <w:t>research methodolog</w:t>
      </w:r>
      <w:r>
        <w:rPr>
          <w:lang w:val="en-US"/>
        </w:rPr>
        <w:t>ical choices used by others,</w:t>
      </w:r>
      <w:r w:rsidR="00B10968" w:rsidRPr="00AF2473">
        <w:rPr>
          <w:lang w:val="en-US"/>
        </w:rPr>
        <w:t xml:space="preserve"> such as Action Research</w:t>
      </w:r>
      <w:r>
        <w:rPr>
          <w:lang w:val="en-US"/>
        </w:rPr>
        <w:t xml:space="preserve"> to explain the problem. Identify the research design</w:t>
      </w:r>
      <w:r w:rsidR="009122A7">
        <w:rPr>
          <w:lang w:val="en-US"/>
        </w:rPr>
        <w:t xml:space="preserve"> used, the</w:t>
      </w:r>
      <w:r w:rsidR="009D2B91" w:rsidRPr="00AF2473">
        <w:rPr>
          <w:lang w:val="en-US"/>
        </w:rPr>
        <w:t xml:space="preserve"> </w:t>
      </w:r>
      <w:r w:rsidR="00B10968" w:rsidRPr="00AF2473">
        <w:rPr>
          <w:lang w:val="en-US"/>
        </w:rPr>
        <w:t>methods of data collection/generation</w:t>
      </w:r>
      <w:r w:rsidR="009122A7">
        <w:rPr>
          <w:lang w:val="en-US"/>
        </w:rPr>
        <w:t xml:space="preserve"> (e.g. survey), and the instruments (e.g. interview schedule). Identify the site, the type and number of participants. Identify the data analysis techniques used, and describe ethical issues considered and measures taken to address them. </w:t>
      </w:r>
    </w:p>
    <w:p w:rsidR="009122A7" w:rsidRPr="00AF2473" w:rsidRDefault="009122A7" w:rsidP="009D2B91">
      <w:pPr>
        <w:pStyle w:val="ListParagraph"/>
        <w:numPr>
          <w:ilvl w:val="0"/>
          <w:numId w:val="10"/>
        </w:numPr>
        <w:rPr>
          <w:lang w:val="en-US"/>
        </w:rPr>
      </w:pPr>
      <w:r>
        <w:rPr>
          <w:lang w:val="en-US"/>
        </w:rPr>
        <w:t>Provide an overview of the subsequent chapters.</w:t>
      </w:r>
    </w:p>
    <w:p w:rsidR="009D2B91" w:rsidRDefault="009D2B91" w:rsidP="009D2B91">
      <w:pPr>
        <w:pStyle w:val="ListParagraph"/>
        <w:numPr>
          <w:ilvl w:val="0"/>
          <w:numId w:val="10"/>
        </w:numPr>
        <w:rPr>
          <w:lang w:val="en-US"/>
        </w:rPr>
      </w:pPr>
      <w:proofErr w:type="gramStart"/>
      <w:r>
        <w:rPr>
          <w:lang w:val="en-US"/>
        </w:rPr>
        <w:t>provide</w:t>
      </w:r>
      <w:proofErr w:type="gramEnd"/>
      <w:r w:rsidR="00E94F2F">
        <w:rPr>
          <w:lang w:val="en-US"/>
        </w:rPr>
        <w:t xml:space="preserve"> </w:t>
      </w:r>
      <w:proofErr w:type="spellStart"/>
      <w:r w:rsidR="00E94F2F">
        <w:rPr>
          <w:lang w:val="en-US"/>
        </w:rPr>
        <w:t>organis</w:t>
      </w:r>
      <w:r>
        <w:rPr>
          <w:lang w:val="en-US"/>
        </w:rPr>
        <w:t>ational</w:t>
      </w:r>
      <w:proofErr w:type="spellEnd"/>
      <w:r>
        <w:rPr>
          <w:lang w:val="en-US"/>
        </w:rPr>
        <w:t xml:space="preserve"> logic or conceptual edge that is clear to the reader –</w:t>
      </w:r>
      <w:r w:rsidR="00E94F2F">
        <w:rPr>
          <w:lang w:val="en-US"/>
        </w:rPr>
        <w:t xml:space="preserve"> pointing out what will</w:t>
      </w:r>
      <w:r>
        <w:rPr>
          <w:lang w:val="en-US"/>
        </w:rPr>
        <w:t xml:space="preserve"> hold the chapters together should be clear.</w:t>
      </w:r>
    </w:p>
    <w:p w:rsidR="009D2B91" w:rsidRDefault="00E94F2F" w:rsidP="009D2B91">
      <w:pPr>
        <w:pStyle w:val="ListParagraph"/>
        <w:numPr>
          <w:ilvl w:val="0"/>
          <w:numId w:val="10"/>
        </w:numPr>
        <w:rPr>
          <w:lang w:val="en-US"/>
        </w:rPr>
      </w:pPr>
      <w:r>
        <w:rPr>
          <w:lang w:val="en-US"/>
        </w:rPr>
        <w:t xml:space="preserve">make it clear that </w:t>
      </w:r>
      <w:r w:rsidR="009D2B91">
        <w:rPr>
          <w:lang w:val="en-US"/>
        </w:rPr>
        <w:t>relative consistency of writing styles</w:t>
      </w:r>
      <w:r>
        <w:rPr>
          <w:lang w:val="en-US"/>
        </w:rPr>
        <w:t xml:space="preserve"> will be used in a coherent conceptual framework</w:t>
      </w:r>
      <w:r w:rsidR="009D2B91">
        <w:rPr>
          <w:lang w:val="en-US"/>
        </w:rPr>
        <w:t xml:space="preserve"> </w:t>
      </w:r>
    </w:p>
    <w:p w:rsidR="009D2B91" w:rsidRPr="009909A9" w:rsidRDefault="009D2B91" w:rsidP="009D2B91">
      <w:pPr>
        <w:pStyle w:val="ListParagraph"/>
        <w:numPr>
          <w:ilvl w:val="0"/>
          <w:numId w:val="10"/>
        </w:numPr>
        <w:rPr>
          <w:lang w:val="en-US"/>
        </w:rPr>
      </w:pPr>
      <w:r w:rsidRPr="009D2B91">
        <w:rPr>
          <w:rFonts w:ascii="Calibri" w:hAnsi="Calibri"/>
        </w:rPr>
        <w:t>need to engage with disparate voices</w:t>
      </w:r>
    </w:p>
    <w:p w:rsidR="009909A9" w:rsidRDefault="009D2B91" w:rsidP="009D2B91">
      <w:pPr>
        <w:pStyle w:val="ListParagraph"/>
        <w:numPr>
          <w:ilvl w:val="0"/>
          <w:numId w:val="10"/>
        </w:numPr>
        <w:spacing w:after="0" w:line="240" w:lineRule="auto"/>
        <w:rPr>
          <w:rFonts w:ascii="Calibri" w:hAnsi="Calibri"/>
        </w:rPr>
      </w:pPr>
      <w:proofErr w:type="gramStart"/>
      <w:r w:rsidRPr="009D2B91">
        <w:rPr>
          <w:rFonts w:ascii="Calibri" w:hAnsi="Calibri"/>
        </w:rPr>
        <w:t>provide</w:t>
      </w:r>
      <w:proofErr w:type="gramEnd"/>
      <w:r w:rsidRPr="009D2B91">
        <w:rPr>
          <w:rFonts w:ascii="Calibri" w:hAnsi="Calibri"/>
        </w:rPr>
        <w:t xml:space="preserve"> a proposed title that is accurate, which does not make bold claims that are not upheld within the manuscript</w:t>
      </w:r>
      <w:r w:rsidR="009909A9">
        <w:rPr>
          <w:rFonts w:ascii="Calibri" w:hAnsi="Calibri"/>
        </w:rPr>
        <w:t>. AVOID use of abbreviations and / or ambiguous terms. Check that your title contains some of these:</w:t>
      </w:r>
    </w:p>
    <w:p w:rsidR="009909A9" w:rsidRDefault="009909A9" w:rsidP="009909A9">
      <w:pPr>
        <w:pStyle w:val="ListParagraph"/>
        <w:numPr>
          <w:ilvl w:val="1"/>
          <w:numId w:val="10"/>
        </w:numPr>
        <w:spacing w:after="0" w:line="240" w:lineRule="auto"/>
        <w:rPr>
          <w:rFonts w:ascii="Calibri" w:hAnsi="Calibri"/>
        </w:rPr>
      </w:pPr>
      <w:r>
        <w:rPr>
          <w:rFonts w:ascii="Calibri" w:hAnsi="Calibri"/>
        </w:rPr>
        <w:t xml:space="preserve">the key concepts </w:t>
      </w:r>
    </w:p>
    <w:p w:rsidR="009909A9" w:rsidRDefault="009909A9" w:rsidP="009909A9">
      <w:pPr>
        <w:pStyle w:val="ListParagraph"/>
        <w:numPr>
          <w:ilvl w:val="1"/>
          <w:numId w:val="10"/>
        </w:numPr>
        <w:spacing w:after="0" w:line="240" w:lineRule="auto"/>
        <w:rPr>
          <w:rFonts w:ascii="Calibri" w:hAnsi="Calibri"/>
        </w:rPr>
      </w:pPr>
      <w:r>
        <w:rPr>
          <w:rFonts w:ascii="Calibri" w:hAnsi="Calibri"/>
        </w:rPr>
        <w:t>context (type of institution, participants, location, level of study, subject)</w:t>
      </w:r>
    </w:p>
    <w:p w:rsidR="009909A9" w:rsidRDefault="009909A9" w:rsidP="009909A9">
      <w:pPr>
        <w:pStyle w:val="ListParagraph"/>
        <w:numPr>
          <w:ilvl w:val="1"/>
          <w:numId w:val="10"/>
        </w:numPr>
        <w:spacing w:after="0" w:line="240" w:lineRule="auto"/>
        <w:rPr>
          <w:rFonts w:ascii="Calibri" w:hAnsi="Calibri"/>
        </w:rPr>
      </w:pPr>
      <w:r>
        <w:rPr>
          <w:rFonts w:ascii="Calibri" w:hAnsi="Calibri"/>
        </w:rPr>
        <w:t>period of study (</w:t>
      </w:r>
      <w:r w:rsidR="003A7225">
        <w:rPr>
          <w:rFonts w:ascii="Calibri" w:hAnsi="Calibri"/>
        </w:rPr>
        <w:t xml:space="preserve">e.g. </w:t>
      </w:r>
      <w:bookmarkStart w:id="0" w:name="_GoBack"/>
      <w:bookmarkEnd w:id="0"/>
      <w:r>
        <w:rPr>
          <w:rFonts w:ascii="Calibri" w:hAnsi="Calibri"/>
        </w:rPr>
        <w:t>1982 – 1994)</w:t>
      </w:r>
    </w:p>
    <w:p w:rsidR="009D2B91" w:rsidRDefault="009909A9" w:rsidP="009909A9">
      <w:pPr>
        <w:pStyle w:val="ListParagraph"/>
        <w:numPr>
          <w:ilvl w:val="1"/>
          <w:numId w:val="10"/>
        </w:numPr>
        <w:spacing w:after="0" w:line="240" w:lineRule="auto"/>
        <w:rPr>
          <w:rFonts w:ascii="Calibri" w:hAnsi="Calibri"/>
        </w:rPr>
      </w:pPr>
      <w:r>
        <w:rPr>
          <w:rFonts w:ascii="Calibri" w:hAnsi="Calibri"/>
        </w:rPr>
        <w:t>methodological approach and / or theoretical perspective</w:t>
      </w:r>
    </w:p>
    <w:p w:rsidR="009D2B91" w:rsidRDefault="009D2B91" w:rsidP="009D2B91">
      <w:pPr>
        <w:pStyle w:val="ListParagraph"/>
        <w:ind w:left="1429"/>
        <w:rPr>
          <w:b/>
          <w:lang w:val="en-US"/>
        </w:rPr>
      </w:pPr>
    </w:p>
    <w:p w:rsidR="00A70594" w:rsidRDefault="00A70594" w:rsidP="009D2B91">
      <w:pPr>
        <w:pStyle w:val="ListParagraph"/>
        <w:ind w:left="1429"/>
        <w:rPr>
          <w:b/>
          <w:lang w:val="en-US"/>
        </w:rPr>
      </w:pPr>
    </w:p>
    <w:p w:rsidR="00A70594" w:rsidRPr="009D2B91" w:rsidRDefault="00A70594" w:rsidP="009D2B91">
      <w:pPr>
        <w:pStyle w:val="ListParagraph"/>
        <w:ind w:left="1429"/>
        <w:rPr>
          <w:b/>
          <w:lang w:val="en-US"/>
        </w:rPr>
      </w:pPr>
    </w:p>
    <w:p w:rsidR="00BE4232" w:rsidRPr="000317BC" w:rsidRDefault="00BE4232" w:rsidP="001D268B">
      <w:pPr>
        <w:pStyle w:val="ListParagraph"/>
        <w:numPr>
          <w:ilvl w:val="0"/>
          <w:numId w:val="1"/>
        </w:numPr>
        <w:rPr>
          <w:b/>
          <w:sz w:val="24"/>
          <w:szCs w:val="24"/>
          <w:lang w:val="en-US"/>
        </w:rPr>
      </w:pPr>
      <w:r w:rsidRPr="000317BC">
        <w:rPr>
          <w:b/>
          <w:sz w:val="24"/>
          <w:szCs w:val="24"/>
          <w:lang w:val="en-US"/>
        </w:rPr>
        <w:lastRenderedPageBreak/>
        <w:t>ROLES AND RESPONSIBILITIES FOR THE VOLUME EDITORS</w:t>
      </w:r>
    </w:p>
    <w:p w:rsidR="00BE4232" w:rsidRPr="00BE4232" w:rsidRDefault="00BE4232" w:rsidP="00BE4232">
      <w:pPr>
        <w:pStyle w:val="ListParagraph"/>
        <w:numPr>
          <w:ilvl w:val="0"/>
          <w:numId w:val="3"/>
        </w:numPr>
        <w:rPr>
          <w:b/>
          <w:lang w:val="en-US"/>
        </w:rPr>
      </w:pPr>
      <w:r>
        <w:rPr>
          <w:lang w:val="en-US"/>
        </w:rPr>
        <w:t>The primary role of the volume editor is to give structure and coherence to the collection.</w:t>
      </w:r>
    </w:p>
    <w:p w:rsidR="00BE4232" w:rsidRPr="00BE4232" w:rsidRDefault="00BE4232" w:rsidP="00BE4232">
      <w:pPr>
        <w:pStyle w:val="ListParagraph"/>
        <w:numPr>
          <w:ilvl w:val="0"/>
          <w:numId w:val="3"/>
        </w:numPr>
        <w:rPr>
          <w:b/>
          <w:lang w:val="en-US"/>
        </w:rPr>
      </w:pPr>
      <w:r>
        <w:rPr>
          <w:lang w:val="en-US"/>
        </w:rPr>
        <w:t>This is achieved by:</w:t>
      </w:r>
    </w:p>
    <w:p w:rsidR="00BE4232" w:rsidRPr="00BE4232" w:rsidRDefault="00D56E57" w:rsidP="00BE4232">
      <w:pPr>
        <w:pStyle w:val="ListParagraph"/>
        <w:numPr>
          <w:ilvl w:val="0"/>
          <w:numId w:val="4"/>
        </w:numPr>
        <w:rPr>
          <w:b/>
          <w:lang w:val="en-US"/>
        </w:rPr>
      </w:pPr>
      <w:r>
        <w:rPr>
          <w:lang w:val="en-US"/>
        </w:rPr>
        <w:t xml:space="preserve">Clear </w:t>
      </w:r>
      <w:proofErr w:type="spellStart"/>
      <w:r>
        <w:rPr>
          <w:lang w:val="en-US"/>
        </w:rPr>
        <w:t>conc</w:t>
      </w:r>
      <w:r w:rsidR="00BE4232">
        <w:rPr>
          <w:lang w:val="en-US"/>
        </w:rPr>
        <w:t>e</w:t>
      </w:r>
      <w:r>
        <w:rPr>
          <w:lang w:val="en-US"/>
        </w:rPr>
        <w:t>p</w:t>
      </w:r>
      <w:r w:rsidR="00BE4232">
        <w:rPr>
          <w:lang w:val="en-US"/>
        </w:rPr>
        <w:t>tualisation</w:t>
      </w:r>
      <w:proofErr w:type="spellEnd"/>
      <w:r w:rsidR="00BE4232">
        <w:rPr>
          <w:lang w:val="en-US"/>
        </w:rPr>
        <w:t xml:space="preserve"> of the project in order to give a clear brief to the contributors.</w:t>
      </w:r>
    </w:p>
    <w:p w:rsidR="00BE4232" w:rsidRPr="00BE4232" w:rsidRDefault="00BE4232" w:rsidP="00BE4232">
      <w:pPr>
        <w:pStyle w:val="ListParagraph"/>
        <w:numPr>
          <w:ilvl w:val="0"/>
          <w:numId w:val="4"/>
        </w:numPr>
        <w:rPr>
          <w:b/>
          <w:lang w:val="en-US"/>
        </w:rPr>
      </w:pPr>
      <w:r>
        <w:rPr>
          <w:lang w:val="en-US"/>
        </w:rPr>
        <w:t xml:space="preserve">Selecting key chapters that provide analytical </w:t>
      </w:r>
      <w:r w:rsidR="003457C1">
        <w:rPr>
          <w:lang w:val="en-US"/>
        </w:rPr>
        <w:t>nuance</w:t>
      </w:r>
      <w:r>
        <w:rPr>
          <w:lang w:val="en-US"/>
        </w:rPr>
        <w:t xml:space="preserve"> around the same issue/topic</w:t>
      </w:r>
      <w:r w:rsidR="000975F2">
        <w:rPr>
          <w:lang w:val="en-US"/>
        </w:rPr>
        <w:t>.</w:t>
      </w:r>
    </w:p>
    <w:p w:rsidR="00BE4232" w:rsidRPr="00BE4232" w:rsidRDefault="00BE4232" w:rsidP="00BE4232">
      <w:pPr>
        <w:pStyle w:val="ListParagraph"/>
        <w:numPr>
          <w:ilvl w:val="0"/>
          <w:numId w:val="4"/>
        </w:numPr>
        <w:rPr>
          <w:b/>
          <w:lang w:val="en-US"/>
        </w:rPr>
      </w:pPr>
      <w:r>
        <w:rPr>
          <w:lang w:val="en-US"/>
        </w:rPr>
        <w:t xml:space="preserve">Providing thematic cohesion, consistency of writing style and </w:t>
      </w:r>
      <w:r w:rsidR="00A72685">
        <w:rPr>
          <w:lang w:val="en-US"/>
        </w:rPr>
        <w:t>‘</w:t>
      </w:r>
      <w:r>
        <w:rPr>
          <w:lang w:val="en-US"/>
        </w:rPr>
        <w:t>voice</w:t>
      </w:r>
      <w:r w:rsidR="00A72685">
        <w:rPr>
          <w:lang w:val="en-US"/>
        </w:rPr>
        <w:t>’</w:t>
      </w:r>
      <w:r>
        <w:rPr>
          <w:lang w:val="en-US"/>
        </w:rPr>
        <w:t xml:space="preserve"> across the chapters and ensuring that all chapters address the same target audience</w:t>
      </w:r>
      <w:r w:rsidR="000975F2">
        <w:rPr>
          <w:lang w:val="en-US"/>
        </w:rPr>
        <w:t>.</w:t>
      </w:r>
    </w:p>
    <w:p w:rsidR="00BE4232" w:rsidRPr="007011C2" w:rsidRDefault="00BE4232" w:rsidP="00BE4232">
      <w:pPr>
        <w:pStyle w:val="ListParagraph"/>
        <w:numPr>
          <w:ilvl w:val="0"/>
          <w:numId w:val="4"/>
        </w:numPr>
        <w:rPr>
          <w:b/>
          <w:lang w:val="en-US"/>
        </w:rPr>
      </w:pPr>
      <w:r>
        <w:rPr>
          <w:lang w:val="en-US"/>
        </w:rPr>
        <w:t>Writing a strong introductory chapter that is analytical in its approach and does not paraphrase the content.</w:t>
      </w:r>
    </w:p>
    <w:p w:rsidR="00F251B6" w:rsidRPr="00F251B6" w:rsidRDefault="00E94F2F" w:rsidP="00F251B6">
      <w:pPr>
        <w:pStyle w:val="ListParagraph"/>
        <w:numPr>
          <w:ilvl w:val="0"/>
          <w:numId w:val="4"/>
        </w:numPr>
        <w:rPr>
          <w:lang w:val="en-US"/>
        </w:rPr>
      </w:pPr>
      <w:r>
        <w:rPr>
          <w:lang w:val="en-US"/>
        </w:rPr>
        <w:t>Where necessary, c</w:t>
      </w:r>
      <w:r w:rsidRPr="009D2B91">
        <w:rPr>
          <w:rFonts w:ascii="Calibri" w:hAnsi="Calibri"/>
        </w:rPr>
        <w:t>all a workshop around a set of core readings so that the contributors start from an upfront, well-articulated position</w:t>
      </w:r>
    </w:p>
    <w:p w:rsidR="00F251B6" w:rsidRPr="00F251B6" w:rsidRDefault="00F251B6" w:rsidP="00F251B6">
      <w:pPr>
        <w:pStyle w:val="ListParagraph"/>
        <w:numPr>
          <w:ilvl w:val="0"/>
          <w:numId w:val="4"/>
        </w:numPr>
        <w:rPr>
          <w:lang w:val="en-US"/>
        </w:rPr>
      </w:pPr>
      <w:r>
        <w:rPr>
          <w:rFonts w:ascii="Calibri" w:hAnsi="Calibri"/>
        </w:rPr>
        <w:t>E</w:t>
      </w:r>
      <w:r w:rsidR="00E94F2F" w:rsidRPr="00F251B6">
        <w:rPr>
          <w:rFonts w:ascii="Calibri" w:hAnsi="Calibri"/>
        </w:rPr>
        <w:t>ncourag</w:t>
      </w:r>
      <w:r>
        <w:rPr>
          <w:rFonts w:ascii="Calibri" w:hAnsi="Calibri"/>
        </w:rPr>
        <w:t>ing</w:t>
      </w:r>
      <w:r w:rsidR="00E94F2F" w:rsidRPr="00F251B6">
        <w:rPr>
          <w:rFonts w:ascii="Calibri" w:hAnsi="Calibri"/>
        </w:rPr>
        <w:t xml:space="preserve"> new/fresh contributors </w:t>
      </w:r>
      <w:r w:rsidR="00E94F2F" w:rsidRPr="00F251B6">
        <w:rPr>
          <w:rFonts w:ascii="Calibri" w:hAnsi="Calibri"/>
        </w:rPr>
        <w:softHyphen/>
        <w:t>– emerging voices</w:t>
      </w:r>
      <w:r w:rsidRPr="00F251B6">
        <w:rPr>
          <w:rFonts w:ascii="Calibri" w:hAnsi="Calibri"/>
        </w:rPr>
        <w:t xml:space="preserve"> </w:t>
      </w:r>
    </w:p>
    <w:p w:rsidR="00F251B6" w:rsidRPr="00F251B6" w:rsidRDefault="00F251B6" w:rsidP="00F251B6">
      <w:pPr>
        <w:pStyle w:val="ListParagraph"/>
        <w:numPr>
          <w:ilvl w:val="0"/>
          <w:numId w:val="4"/>
        </w:numPr>
        <w:rPr>
          <w:lang w:val="en-US"/>
        </w:rPr>
      </w:pPr>
      <w:r>
        <w:rPr>
          <w:rFonts w:ascii="Calibri" w:hAnsi="Calibri"/>
        </w:rPr>
        <w:t>P</w:t>
      </w:r>
      <w:r w:rsidRPr="00F251B6">
        <w:rPr>
          <w:rFonts w:ascii="Calibri" w:hAnsi="Calibri"/>
        </w:rPr>
        <w:t>rovid</w:t>
      </w:r>
      <w:r>
        <w:rPr>
          <w:rFonts w:ascii="Calibri" w:hAnsi="Calibri"/>
        </w:rPr>
        <w:t>ing</w:t>
      </w:r>
      <w:r w:rsidRPr="00F251B6">
        <w:rPr>
          <w:rFonts w:ascii="Calibri" w:hAnsi="Calibri"/>
        </w:rPr>
        <w:t xml:space="preserve"> a</w:t>
      </w:r>
      <w:r>
        <w:rPr>
          <w:rFonts w:ascii="Calibri" w:hAnsi="Calibri"/>
        </w:rPr>
        <w:t xml:space="preserve"> concluding reflective chapter on</w:t>
      </w:r>
      <w:r w:rsidRPr="00F251B6">
        <w:rPr>
          <w:rFonts w:ascii="Calibri" w:hAnsi="Calibri"/>
        </w:rPr>
        <w:t xml:space="preserve"> look</w:t>
      </w:r>
      <w:r>
        <w:rPr>
          <w:rFonts w:ascii="Calibri" w:hAnsi="Calibri"/>
        </w:rPr>
        <w:t>ing ahead, taking the reader</w:t>
      </w:r>
      <w:r w:rsidRPr="00F251B6">
        <w:rPr>
          <w:rFonts w:ascii="Calibri" w:hAnsi="Calibri"/>
        </w:rPr>
        <w:t xml:space="preserve"> forward</w:t>
      </w:r>
    </w:p>
    <w:p w:rsidR="009909A9" w:rsidRPr="009D2B91" w:rsidRDefault="009909A9" w:rsidP="009909A9">
      <w:pPr>
        <w:pStyle w:val="ListParagraph"/>
        <w:numPr>
          <w:ilvl w:val="0"/>
          <w:numId w:val="4"/>
        </w:numPr>
        <w:rPr>
          <w:lang w:val="en-US"/>
        </w:rPr>
      </w:pPr>
      <w:r w:rsidRPr="009D2B91">
        <w:rPr>
          <w:rFonts w:ascii="Calibri" w:hAnsi="Calibri"/>
        </w:rPr>
        <w:t>manage the process so that contributors read each other’s chapters and should ensure that the contributions speak to each other</w:t>
      </w:r>
    </w:p>
    <w:p w:rsidR="007011C2" w:rsidRPr="007011C2" w:rsidRDefault="007011C2" w:rsidP="000975F2">
      <w:pPr>
        <w:pStyle w:val="ListParagraph"/>
        <w:ind w:left="2160"/>
        <w:rPr>
          <w:b/>
          <w:lang w:val="en-US"/>
        </w:rPr>
      </w:pPr>
    </w:p>
    <w:p w:rsidR="007011C2" w:rsidRPr="007011C2" w:rsidRDefault="007011C2" w:rsidP="007011C2">
      <w:pPr>
        <w:pStyle w:val="ListParagraph"/>
        <w:numPr>
          <w:ilvl w:val="0"/>
          <w:numId w:val="3"/>
        </w:numPr>
        <w:rPr>
          <w:b/>
          <w:lang w:val="en-US"/>
        </w:rPr>
      </w:pPr>
      <w:r>
        <w:rPr>
          <w:b/>
          <w:lang w:val="en-US"/>
        </w:rPr>
        <w:t>Additional points</w:t>
      </w:r>
    </w:p>
    <w:p w:rsidR="00A72685" w:rsidRPr="00D56E57" w:rsidRDefault="00A72685" w:rsidP="00A72685">
      <w:pPr>
        <w:pStyle w:val="ListParagraph"/>
        <w:numPr>
          <w:ilvl w:val="0"/>
          <w:numId w:val="4"/>
        </w:numPr>
        <w:rPr>
          <w:b/>
          <w:lang w:val="en-US"/>
        </w:rPr>
      </w:pPr>
      <w:r>
        <w:rPr>
          <w:lang w:val="en-US"/>
        </w:rPr>
        <w:t xml:space="preserve">Volume editors must work according to a schedule and enforce deadlines. </w:t>
      </w:r>
    </w:p>
    <w:p w:rsidR="00A72685" w:rsidRPr="003457C1" w:rsidRDefault="00A72685" w:rsidP="00A72685">
      <w:pPr>
        <w:pStyle w:val="ListParagraph"/>
        <w:numPr>
          <w:ilvl w:val="0"/>
          <w:numId w:val="4"/>
        </w:numPr>
        <w:rPr>
          <w:lang w:val="en-US"/>
        </w:rPr>
      </w:pPr>
      <w:r w:rsidRPr="003457C1">
        <w:rPr>
          <w:lang w:val="en-US"/>
        </w:rPr>
        <w:t xml:space="preserve">Volume editors should provide a theoretical </w:t>
      </w:r>
      <w:r>
        <w:rPr>
          <w:lang w:val="en-US"/>
        </w:rPr>
        <w:t>/thematic framework for</w:t>
      </w:r>
      <w:r w:rsidRPr="003457C1">
        <w:rPr>
          <w:lang w:val="en-US"/>
        </w:rPr>
        <w:t xml:space="preserve"> the chapter contribution.</w:t>
      </w:r>
    </w:p>
    <w:p w:rsidR="00A72685" w:rsidRDefault="00A72685" w:rsidP="00A72685">
      <w:pPr>
        <w:pStyle w:val="ListParagraph"/>
        <w:numPr>
          <w:ilvl w:val="0"/>
          <w:numId w:val="4"/>
        </w:numPr>
        <w:rPr>
          <w:lang w:val="en-US"/>
        </w:rPr>
      </w:pPr>
      <w:r w:rsidRPr="003457C1">
        <w:rPr>
          <w:lang w:val="en-US"/>
        </w:rPr>
        <w:t>Volume editors should brief contributors as to how long their chapters should be</w:t>
      </w:r>
      <w:r>
        <w:rPr>
          <w:lang w:val="en-US"/>
        </w:rPr>
        <w:t xml:space="preserve"> and other formatting issues.</w:t>
      </w:r>
    </w:p>
    <w:p w:rsidR="00D56E57" w:rsidRPr="00D56E57" w:rsidRDefault="007011C2" w:rsidP="00BE4232">
      <w:pPr>
        <w:pStyle w:val="ListParagraph"/>
        <w:numPr>
          <w:ilvl w:val="0"/>
          <w:numId w:val="4"/>
        </w:numPr>
        <w:rPr>
          <w:b/>
          <w:lang w:val="en-US"/>
        </w:rPr>
      </w:pPr>
      <w:r>
        <w:rPr>
          <w:lang w:val="en-US"/>
        </w:rPr>
        <w:t>I</w:t>
      </w:r>
      <w:r w:rsidR="00D56E57">
        <w:rPr>
          <w:lang w:val="en-US"/>
        </w:rPr>
        <w:t xml:space="preserve">ndividual chapters </w:t>
      </w:r>
      <w:r>
        <w:rPr>
          <w:lang w:val="en-US"/>
        </w:rPr>
        <w:t>must be</w:t>
      </w:r>
      <w:r w:rsidR="00D56E57">
        <w:rPr>
          <w:lang w:val="en-US"/>
        </w:rPr>
        <w:t xml:space="preserve"> reviewed and feedback provided to the contributors to revise and improve the chapter.</w:t>
      </w:r>
    </w:p>
    <w:p w:rsidR="00D56E57" w:rsidRPr="0042724B" w:rsidRDefault="00D56E57" w:rsidP="00BE4232">
      <w:pPr>
        <w:pStyle w:val="ListParagraph"/>
        <w:numPr>
          <w:ilvl w:val="0"/>
          <w:numId w:val="4"/>
        </w:numPr>
        <w:rPr>
          <w:b/>
          <w:lang w:val="en-US"/>
        </w:rPr>
      </w:pPr>
      <w:r>
        <w:rPr>
          <w:lang w:val="en-US"/>
        </w:rPr>
        <w:t>If parts of the work ar</w:t>
      </w:r>
      <w:r w:rsidR="000975F2">
        <w:rPr>
          <w:lang w:val="en-US"/>
        </w:rPr>
        <w:t xml:space="preserve">e not satisfactory and impact </w:t>
      </w:r>
      <w:r>
        <w:rPr>
          <w:lang w:val="en-US"/>
        </w:rPr>
        <w:t>on the schedule, the volume editors may need to re-write parts of the chapters.</w:t>
      </w:r>
    </w:p>
    <w:p w:rsidR="0042724B" w:rsidRPr="00A72685" w:rsidRDefault="0042724B" w:rsidP="00BE4232">
      <w:pPr>
        <w:pStyle w:val="ListParagraph"/>
        <w:numPr>
          <w:ilvl w:val="0"/>
          <w:numId w:val="4"/>
        </w:numPr>
        <w:rPr>
          <w:b/>
          <w:lang w:val="en-US"/>
        </w:rPr>
      </w:pPr>
      <w:r>
        <w:rPr>
          <w:lang w:val="en-US"/>
        </w:rPr>
        <w:t xml:space="preserve">In order to ensure coherency across the chapters and avoid repetition, the volume editors should, at the very least, send the introductory chapter and chapter summaries of all chapters in the volume to all the contributors.  A better standard of practice, is to send the entire manuscript to all the contributors and have the all the contributors review each other’s work. </w:t>
      </w:r>
    </w:p>
    <w:p w:rsidR="00A72685" w:rsidRPr="00A72685" w:rsidRDefault="00A72685" w:rsidP="00A72685">
      <w:pPr>
        <w:pStyle w:val="ListParagraph"/>
        <w:numPr>
          <w:ilvl w:val="0"/>
          <w:numId w:val="4"/>
        </w:numPr>
        <w:rPr>
          <w:b/>
          <w:lang w:val="en-US"/>
        </w:rPr>
      </w:pPr>
      <w:r>
        <w:rPr>
          <w:lang w:val="en-US"/>
        </w:rPr>
        <w:t>Include a short conclusion only IF it adds value.</w:t>
      </w:r>
    </w:p>
    <w:p w:rsidR="003457C1" w:rsidRPr="00A72685" w:rsidRDefault="003457C1" w:rsidP="00A72685">
      <w:pPr>
        <w:pStyle w:val="ListParagraph"/>
        <w:ind w:left="2160"/>
        <w:rPr>
          <w:b/>
          <w:lang w:val="en-US"/>
        </w:rPr>
      </w:pPr>
    </w:p>
    <w:p w:rsidR="008C1A72" w:rsidRPr="000317BC" w:rsidRDefault="008C1A72" w:rsidP="001D268B">
      <w:pPr>
        <w:pStyle w:val="ListParagraph"/>
        <w:numPr>
          <w:ilvl w:val="0"/>
          <w:numId w:val="1"/>
        </w:numPr>
        <w:rPr>
          <w:b/>
          <w:sz w:val="24"/>
          <w:szCs w:val="24"/>
          <w:lang w:val="en-US"/>
        </w:rPr>
      </w:pPr>
      <w:r w:rsidRPr="000317BC">
        <w:rPr>
          <w:b/>
          <w:sz w:val="24"/>
          <w:szCs w:val="24"/>
          <w:lang w:val="en-US"/>
        </w:rPr>
        <w:t>RECOMMENDATIONS</w:t>
      </w:r>
      <w:r w:rsidR="000431A2" w:rsidRPr="000317BC">
        <w:rPr>
          <w:b/>
          <w:sz w:val="24"/>
          <w:szCs w:val="24"/>
          <w:lang w:val="en-US"/>
        </w:rPr>
        <w:t xml:space="preserve"> ON LENGTH</w:t>
      </w:r>
    </w:p>
    <w:p w:rsidR="008C1A72" w:rsidRDefault="0042724B" w:rsidP="008C1A72">
      <w:pPr>
        <w:pStyle w:val="ListParagraph"/>
        <w:numPr>
          <w:ilvl w:val="0"/>
          <w:numId w:val="5"/>
        </w:numPr>
        <w:rPr>
          <w:lang w:val="en-US"/>
        </w:rPr>
      </w:pPr>
      <w:r>
        <w:rPr>
          <w:lang w:val="en-US"/>
        </w:rPr>
        <w:t xml:space="preserve">For an edited volume, the minimum word count threshold should be in the region of </w:t>
      </w:r>
      <w:r w:rsidR="005111B9">
        <w:rPr>
          <w:lang w:val="en-US"/>
        </w:rPr>
        <w:t>90,000-1</w:t>
      </w:r>
      <w:r w:rsidR="00CB0BE0">
        <w:rPr>
          <w:lang w:val="en-US"/>
        </w:rPr>
        <w:t>7</w:t>
      </w:r>
      <w:r w:rsidR="005111B9">
        <w:rPr>
          <w:lang w:val="en-US"/>
        </w:rPr>
        <w:t xml:space="preserve">0,000 </w:t>
      </w:r>
      <w:r>
        <w:rPr>
          <w:lang w:val="en-US"/>
        </w:rPr>
        <w:t>words.</w:t>
      </w:r>
    </w:p>
    <w:p w:rsidR="00A72685" w:rsidRPr="00C067B4" w:rsidRDefault="00A72685" w:rsidP="00A72685">
      <w:pPr>
        <w:pStyle w:val="ListParagraph"/>
        <w:ind w:left="1440"/>
      </w:pPr>
    </w:p>
    <w:p w:rsidR="001D268B" w:rsidRPr="000317BC" w:rsidRDefault="001D268B" w:rsidP="001D268B">
      <w:pPr>
        <w:pStyle w:val="ListParagraph"/>
        <w:numPr>
          <w:ilvl w:val="0"/>
          <w:numId w:val="1"/>
        </w:numPr>
        <w:rPr>
          <w:b/>
          <w:sz w:val="24"/>
          <w:szCs w:val="24"/>
          <w:lang w:val="en-US"/>
        </w:rPr>
      </w:pPr>
      <w:r w:rsidRPr="000317BC">
        <w:rPr>
          <w:b/>
          <w:sz w:val="24"/>
          <w:szCs w:val="24"/>
          <w:lang w:val="en-US"/>
        </w:rPr>
        <w:lastRenderedPageBreak/>
        <w:t>FORMAT</w:t>
      </w:r>
    </w:p>
    <w:p w:rsidR="003457C1" w:rsidRDefault="00D92CA8" w:rsidP="003457C1">
      <w:pPr>
        <w:pStyle w:val="ListParagraph"/>
        <w:numPr>
          <w:ilvl w:val="0"/>
          <w:numId w:val="7"/>
        </w:numPr>
        <w:rPr>
          <w:lang w:val="en-US"/>
        </w:rPr>
      </w:pPr>
      <w:r w:rsidRPr="003457C1">
        <w:rPr>
          <w:lang w:val="en-US"/>
        </w:rPr>
        <w:t>All papers should be submitted in MS Word format</w:t>
      </w:r>
      <w:r w:rsidR="003457C1" w:rsidRPr="003457C1">
        <w:rPr>
          <w:lang w:val="en-US"/>
        </w:rPr>
        <w:t>.</w:t>
      </w:r>
    </w:p>
    <w:p w:rsidR="003457C1" w:rsidRPr="003457C1" w:rsidRDefault="00D92CA8" w:rsidP="003457C1">
      <w:pPr>
        <w:pStyle w:val="ListParagraph"/>
        <w:numPr>
          <w:ilvl w:val="0"/>
          <w:numId w:val="7"/>
        </w:numPr>
        <w:rPr>
          <w:lang w:val="en-US"/>
        </w:rPr>
      </w:pPr>
      <w:r w:rsidRPr="003457C1">
        <w:rPr>
          <w:lang w:val="en-US"/>
        </w:rPr>
        <w:t xml:space="preserve">A consistent referencing style should be used </w:t>
      </w:r>
      <w:r w:rsidR="00A72685">
        <w:rPr>
          <w:lang w:val="en-US"/>
        </w:rPr>
        <w:t xml:space="preserve">throughout the manuscript </w:t>
      </w:r>
      <w:r w:rsidRPr="003457C1">
        <w:rPr>
          <w:lang w:val="en-US"/>
        </w:rPr>
        <w:t>(volume editors to indicate which style, HSRC Press would prefer their house style)</w:t>
      </w:r>
      <w:r w:rsidR="000975F2">
        <w:rPr>
          <w:lang w:val="en-US"/>
        </w:rPr>
        <w:t>.</w:t>
      </w:r>
    </w:p>
    <w:p w:rsidR="007011C2" w:rsidRDefault="007011C2" w:rsidP="00D92CA8">
      <w:pPr>
        <w:pStyle w:val="ListParagraph"/>
        <w:numPr>
          <w:ilvl w:val="0"/>
          <w:numId w:val="2"/>
        </w:numPr>
        <w:rPr>
          <w:lang w:val="en-US"/>
        </w:rPr>
      </w:pPr>
      <w:r>
        <w:rPr>
          <w:lang w:val="en-US"/>
        </w:rPr>
        <w:t>Provide a list of acronyms if needed.</w:t>
      </w:r>
    </w:p>
    <w:p w:rsidR="003457C1" w:rsidRDefault="00D92CA8" w:rsidP="00D92CA8">
      <w:pPr>
        <w:pStyle w:val="ListParagraph"/>
        <w:numPr>
          <w:ilvl w:val="0"/>
          <w:numId w:val="2"/>
        </w:numPr>
        <w:rPr>
          <w:lang w:val="en-US"/>
        </w:rPr>
      </w:pPr>
      <w:r w:rsidRPr="003457C1">
        <w:rPr>
          <w:lang w:val="en-US"/>
        </w:rPr>
        <w:t>All tables, figures and illustrations to be included in the paper</w:t>
      </w:r>
      <w:r w:rsidR="003457C1" w:rsidRPr="003457C1">
        <w:rPr>
          <w:lang w:val="en-US"/>
        </w:rPr>
        <w:t xml:space="preserve">. When submitting </w:t>
      </w:r>
      <w:r w:rsidR="007011C2">
        <w:rPr>
          <w:lang w:val="en-US"/>
        </w:rPr>
        <w:t xml:space="preserve">figures </w:t>
      </w:r>
      <w:r w:rsidR="003457C1" w:rsidRPr="003457C1">
        <w:rPr>
          <w:lang w:val="en-US"/>
        </w:rPr>
        <w:t>provide the underlying excel file.</w:t>
      </w:r>
    </w:p>
    <w:p w:rsidR="007011C2" w:rsidRDefault="007011C2" w:rsidP="00D92CA8">
      <w:pPr>
        <w:pStyle w:val="ListParagraph"/>
        <w:numPr>
          <w:ilvl w:val="0"/>
          <w:numId w:val="2"/>
        </w:numPr>
        <w:rPr>
          <w:lang w:val="en-US"/>
        </w:rPr>
      </w:pPr>
      <w:r>
        <w:rPr>
          <w:lang w:val="en-US"/>
        </w:rPr>
        <w:t xml:space="preserve">When submitting images, these must be high res images </w:t>
      </w:r>
      <w:r w:rsidR="00A72685">
        <w:rPr>
          <w:lang w:val="en-US"/>
        </w:rPr>
        <w:t xml:space="preserve">of </w:t>
      </w:r>
      <w:r>
        <w:rPr>
          <w:lang w:val="en-US"/>
        </w:rPr>
        <w:t xml:space="preserve">300dpi or higher and include all permissions </w:t>
      </w:r>
      <w:r w:rsidRPr="00A72685">
        <w:t>licences</w:t>
      </w:r>
      <w:r>
        <w:rPr>
          <w:lang w:val="en-US"/>
        </w:rPr>
        <w:t>.</w:t>
      </w:r>
    </w:p>
    <w:p w:rsidR="007011C2" w:rsidRDefault="007011C2" w:rsidP="00D92CA8">
      <w:pPr>
        <w:pStyle w:val="ListParagraph"/>
        <w:numPr>
          <w:ilvl w:val="0"/>
          <w:numId w:val="2"/>
        </w:numPr>
        <w:rPr>
          <w:lang w:val="en-US"/>
        </w:rPr>
      </w:pPr>
      <w:r>
        <w:rPr>
          <w:lang w:val="en-US"/>
        </w:rPr>
        <w:t>Agreement on the style for author names and designation.</w:t>
      </w:r>
    </w:p>
    <w:p w:rsidR="00D92CA8" w:rsidRDefault="00D92CA8" w:rsidP="00D92CA8">
      <w:pPr>
        <w:pStyle w:val="ListParagraph"/>
        <w:ind w:left="1080"/>
        <w:rPr>
          <w:lang w:val="en-US"/>
        </w:rPr>
      </w:pPr>
    </w:p>
    <w:p w:rsidR="001D268B" w:rsidRPr="000317BC" w:rsidRDefault="001D268B" w:rsidP="001D268B">
      <w:pPr>
        <w:pStyle w:val="ListParagraph"/>
        <w:numPr>
          <w:ilvl w:val="0"/>
          <w:numId w:val="1"/>
        </w:numPr>
        <w:rPr>
          <w:sz w:val="24"/>
          <w:szCs w:val="24"/>
          <w:lang w:val="en-US"/>
        </w:rPr>
      </w:pPr>
      <w:r w:rsidRPr="000317BC">
        <w:rPr>
          <w:b/>
          <w:sz w:val="24"/>
          <w:szCs w:val="24"/>
          <w:lang w:val="en-US"/>
        </w:rPr>
        <w:t>CONTRACTUAL</w:t>
      </w:r>
      <w:r w:rsidRPr="000317BC">
        <w:rPr>
          <w:sz w:val="24"/>
          <w:szCs w:val="24"/>
          <w:lang w:val="en-US"/>
        </w:rPr>
        <w:t xml:space="preserve"> </w:t>
      </w:r>
      <w:r w:rsidRPr="000317BC">
        <w:rPr>
          <w:b/>
          <w:sz w:val="24"/>
          <w:szCs w:val="24"/>
          <w:lang w:val="en-US"/>
        </w:rPr>
        <w:t>EXPECTATIONS</w:t>
      </w:r>
    </w:p>
    <w:p w:rsidR="003457C1" w:rsidRDefault="003457C1" w:rsidP="00D92CA8">
      <w:pPr>
        <w:pStyle w:val="ListParagraph"/>
        <w:numPr>
          <w:ilvl w:val="0"/>
          <w:numId w:val="2"/>
        </w:numPr>
        <w:rPr>
          <w:lang w:val="en-US"/>
        </w:rPr>
      </w:pPr>
      <w:r>
        <w:rPr>
          <w:lang w:val="en-US"/>
        </w:rPr>
        <w:t>Authors are expected to get and pay for permission’s fee attached to reproducing a previously published chapter and/or any permissions needed to reproduce copyrighted work.</w:t>
      </w:r>
    </w:p>
    <w:p w:rsidR="001D268B" w:rsidRDefault="00D92CA8" w:rsidP="00D92CA8">
      <w:pPr>
        <w:pStyle w:val="ListParagraph"/>
        <w:numPr>
          <w:ilvl w:val="0"/>
          <w:numId w:val="2"/>
        </w:numPr>
        <w:rPr>
          <w:lang w:val="en-US"/>
        </w:rPr>
      </w:pPr>
      <w:r>
        <w:rPr>
          <w:lang w:val="en-US"/>
        </w:rPr>
        <w:t xml:space="preserve">Should your </w:t>
      </w:r>
      <w:r w:rsidR="003457C1">
        <w:rPr>
          <w:lang w:val="en-US"/>
        </w:rPr>
        <w:t>manuscript</w:t>
      </w:r>
      <w:r>
        <w:rPr>
          <w:lang w:val="en-US"/>
        </w:rPr>
        <w:t xml:space="preserve"> be accepted and approved for publication, it is expect</w:t>
      </w:r>
      <w:r w:rsidR="009C4FEA">
        <w:rPr>
          <w:lang w:val="en-US"/>
        </w:rPr>
        <w:t>ed</w:t>
      </w:r>
      <w:r>
        <w:rPr>
          <w:lang w:val="en-US"/>
        </w:rPr>
        <w:t xml:space="preserve"> that copyright will be assigned to the HSRC</w:t>
      </w:r>
      <w:r w:rsidR="003457C1">
        <w:rPr>
          <w:lang w:val="en-US"/>
        </w:rPr>
        <w:t>.</w:t>
      </w:r>
    </w:p>
    <w:p w:rsidR="003457C1" w:rsidRDefault="00D92CA8" w:rsidP="00D92CA8">
      <w:pPr>
        <w:pStyle w:val="ListParagraph"/>
        <w:numPr>
          <w:ilvl w:val="0"/>
          <w:numId w:val="2"/>
        </w:numPr>
        <w:rPr>
          <w:lang w:val="en-US"/>
        </w:rPr>
      </w:pPr>
      <w:r w:rsidRPr="003457C1">
        <w:rPr>
          <w:lang w:val="en-US"/>
        </w:rPr>
        <w:t xml:space="preserve">Should the </w:t>
      </w:r>
      <w:r w:rsidR="003457C1">
        <w:rPr>
          <w:lang w:val="en-US"/>
        </w:rPr>
        <w:t>manuscript</w:t>
      </w:r>
      <w:r w:rsidR="003457C1" w:rsidRPr="003457C1">
        <w:rPr>
          <w:lang w:val="en-US"/>
        </w:rPr>
        <w:t xml:space="preserve"> </w:t>
      </w:r>
      <w:r w:rsidRPr="003457C1">
        <w:rPr>
          <w:lang w:val="en-US"/>
        </w:rPr>
        <w:t>be accepted and approved for publication, a contract will be issued</w:t>
      </w:r>
      <w:r w:rsidR="003457C1">
        <w:rPr>
          <w:lang w:val="en-US"/>
        </w:rPr>
        <w:t>.</w:t>
      </w:r>
    </w:p>
    <w:p w:rsidR="00D92CA8" w:rsidRPr="003457C1" w:rsidRDefault="003457C1" w:rsidP="00D92CA8">
      <w:pPr>
        <w:pStyle w:val="ListParagraph"/>
        <w:numPr>
          <w:ilvl w:val="0"/>
          <w:numId w:val="2"/>
        </w:numPr>
        <w:rPr>
          <w:lang w:val="en-US"/>
        </w:rPr>
      </w:pPr>
      <w:r>
        <w:rPr>
          <w:lang w:val="en-US"/>
        </w:rPr>
        <w:t>Contractually, th</w:t>
      </w:r>
      <w:r w:rsidR="00D92CA8" w:rsidRPr="003457C1">
        <w:rPr>
          <w:lang w:val="en-US"/>
        </w:rPr>
        <w:t xml:space="preserve">e author warrants that the work is original, has not been </w:t>
      </w:r>
      <w:r w:rsidR="00D92CA8" w:rsidRPr="00C067B4">
        <w:t>plagiari</w:t>
      </w:r>
      <w:r w:rsidRPr="00C067B4">
        <w:t>s</w:t>
      </w:r>
      <w:r w:rsidR="00D92CA8" w:rsidRPr="00C067B4">
        <w:t>ed</w:t>
      </w:r>
      <w:r w:rsidR="00D92CA8" w:rsidRPr="003457C1">
        <w:rPr>
          <w:lang w:val="en-US"/>
        </w:rPr>
        <w:t xml:space="preserve"> and has not been previously published </w:t>
      </w:r>
      <w:r w:rsidR="009C4FEA" w:rsidRPr="003457C1">
        <w:rPr>
          <w:lang w:val="en-US"/>
        </w:rPr>
        <w:t>in any form</w:t>
      </w:r>
      <w:r>
        <w:rPr>
          <w:lang w:val="en-US"/>
        </w:rPr>
        <w:t>.</w:t>
      </w:r>
    </w:p>
    <w:p w:rsidR="00650FCA" w:rsidRDefault="00650FCA" w:rsidP="00650FCA">
      <w:pPr>
        <w:pStyle w:val="ListParagraph"/>
        <w:numPr>
          <w:ilvl w:val="0"/>
          <w:numId w:val="2"/>
        </w:numPr>
        <w:rPr>
          <w:lang w:val="en-US"/>
        </w:rPr>
      </w:pPr>
      <w:r>
        <w:rPr>
          <w:lang w:val="en-US"/>
        </w:rPr>
        <w:t>All contributors will be given a contract as well as the volume editor. In the case of edited volumes, the volume editor may be authorized</w:t>
      </w:r>
      <w:r>
        <w:t xml:space="preserve"> to enter into the contract on behalf of all contributors and guarantee and assign copyright</w:t>
      </w:r>
      <w:r>
        <w:rPr>
          <w:lang w:val="en-US"/>
        </w:rPr>
        <w:t xml:space="preserve"> for the published work.</w:t>
      </w:r>
    </w:p>
    <w:p w:rsidR="00D92CA8" w:rsidRDefault="00666DF5" w:rsidP="00D92CA8">
      <w:pPr>
        <w:pStyle w:val="ListParagraph"/>
        <w:numPr>
          <w:ilvl w:val="0"/>
          <w:numId w:val="2"/>
        </w:numPr>
        <w:rPr>
          <w:lang w:val="en-US"/>
        </w:rPr>
      </w:pPr>
      <w:r>
        <w:rPr>
          <w:lang w:val="en-US"/>
        </w:rPr>
        <w:t>Once a proposal has been accepted by the HSRC Press and w</w:t>
      </w:r>
      <w:r w:rsidR="00D92CA8">
        <w:rPr>
          <w:lang w:val="en-US"/>
        </w:rPr>
        <w:t xml:space="preserve">hile the </w:t>
      </w:r>
      <w:r w:rsidR="003457C1">
        <w:rPr>
          <w:lang w:val="en-US"/>
        </w:rPr>
        <w:t>manuscript</w:t>
      </w:r>
      <w:r w:rsidR="00D92CA8">
        <w:rPr>
          <w:lang w:val="en-US"/>
        </w:rPr>
        <w:t xml:space="preserve"> is under publication consideration, </w:t>
      </w:r>
      <w:r>
        <w:rPr>
          <w:lang w:val="en-US"/>
        </w:rPr>
        <w:t xml:space="preserve">the authors may </w:t>
      </w:r>
      <w:r w:rsidR="00D92CA8">
        <w:rPr>
          <w:lang w:val="en-US"/>
        </w:rPr>
        <w:t>not submit to another publisher or journal</w:t>
      </w:r>
      <w:r w:rsidR="003457C1">
        <w:rPr>
          <w:lang w:val="en-US"/>
        </w:rPr>
        <w:t>.</w:t>
      </w:r>
    </w:p>
    <w:p w:rsidR="009909A9" w:rsidRPr="009D2B91" w:rsidRDefault="00E957F2" w:rsidP="009909A9">
      <w:pPr>
        <w:pStyle w:val="ListParagraph"/>
        <w:numPr>
          <w:ilvl w:val="0"/>
          <w:numId w:val="2"/>
        </w:numPr>
        <w:spacing w:after="0" w:line="240" w:lineRule="auto"/>
        <w:rPr>
          <w:rFonts w:ascii="Calibri" w:hAnsi="Calibri"/>
        </w:rPr>
      </w:pPr>
      <w:r>
        <w:rPr>
          <w:rFonts w:ascii="Calibri" w:hAnsi="Calibri"/>
        </w:rPr>
        <w:t>N</w:t>
      </w:r>
      <w:r w:rsidR="009909A9" w:rsidRPr="009D2B91">
        <w:rPr>
          <w:rFonts w:ascii="Calibri" w:hAnsi="Calibri"/>
        </w:rPr>
        <w:t xml:space="preserve">ote that Press might have to rework the title in </w:t>
      </w:r>
      <w:r>
        <w:rPr>
          <w:rFonts w:ascii="Calibri" w:hAnsi="Calibri"/>
        </w:rPr>
        <w:t>consultation with authors</w:t>
      </w:r>
      <w:r w:rsidR="009909A9" w:rsidRPr="009D2B91">
        <w:rPr>
          <w:rFonts w:ascii="Calibri" w:hAnsi="Calibri"/>
        </w:rPr>
        <w:t xml:space="preserve"> to ensure the </w:t>
      </w:r>
      <w:proofErr w:type="spellStart"/>
      <w:r w:rsidR="009909A9" w:rsidRPr="009D2B91">
        <w:rPr>
          <w:rFonts w:ascii="Calibri" w:hAnsi="Calibri"/>
        </w:rPr>
        <w:t>searchability</w:t>
      </w:r>
      <w:proofErr w:type="spellEnd"/>
      <w:r w:rsidR="009909A9" w:rsidRPr="009D2B91">
        <w:rPr>
          <w:rFonts w:ascii="Calibri" w:hAnsi="Calibri"/>
        </w:rPr>
        <w:t xml:space="preserve"> of the work.</w:t>
      </w:r>
    </w:p>
    <w:p w:rsidR="009D2B91" w:rsidRDefault="009D2B91" w:rsidP="00666DF5">
      <w:pPr>
        <w:pStyle w:val="ListParagraph"/>
        <w:ind w:left="1080"/>
        <w:rPr>
          <w:lang w:val="en-US"/>
        </w:rPr>
      </w:pPr>
    </w:p>
    <w:p w:rsidR="00650FCA" w:rsidRPr="00650FCA" w:rsidRDefault="00650FCA" w:rsidP="00650FCA">
      <w:pPr>
        <w:ind w:left="720"/>
        <w:rPr>
          <w:lang w:val="en-US"/>
        </w:rPr>
      </w:pPr>
    </w:p>
    <w:p w:rsidR="003457C1" w:rsidRPr="001D268B" w:rsidRDefault="003457C1" w:rsidP="007011C2">
      <w:pPr>
        <w:pStyle w:val="ListParagraph"/>
        <w:ind w:left="1080"/>
        <w:rPr>
          <w:lang w:val="en-US"/>
        </w:rPr>
      </w:pPr>
    </w:p>
    <w:sectPr w:rsidR="003457C1" w:rsidRPr="001D268B" w:rsidSect="00CA3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660"/>
    <w:multiLevelType w:val="hybridMultilevel"/>
    <w:tmpl w:val="8460EC14"/>
    <w:lvl w:ilvl="0" w:tplc="2ED28C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A5E07"/>
    <w:multiLevelType w:val="hybridMultilevel"/>
    <w:tmpl w:val="D4A8B09E"/>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
    <w:nsid w:val="131E0861"/>
    <w:multiLevelType w:val="hybridMultilevel"/>
    <w:tmpl w:val="47028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B650E"/>
    <w:multiLevelType w:val="hybridMultilevel"/>
    <w:tmpl w:val="0D70FD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34805FE5"/>
    <w:multiLevelType w:val="hybridMultilevel"/>
    <w:tmpl w:val="86A60C54"/>
    <w:lvl w:ilvl="0" w:tplc="2ED28C1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F9266C"/>
    <w:multiLevelType w:val="hybridMultilevel"/>
    <w:tmpl w:val="935C9502"/>
    <w:lvl w:ilvl="0" w:tplc="2ED28C1A">
      <w:numFmt w:val="bullet"/>
      <w:lvlText w:val="-"/>
      <w:lvlJc w:val="left"/>
      <w:pPr>
        <w:ind w:left="1119" w:hanging="360"/>
      </w:pPr>
      <w:rPr>
        <w:rFonts w:ascii="Calibri" w:eastAsiaTheme="minorHAnsi" w:hAnsi="Calibri" w:cstheme="minorBidi"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6">
    <w:nsid w:val="50FC20BD"/>
    <w:multiLevelType w:val="hybridMultilevel"/>
    <w:tmpl w:val="C1E2B02C"/>
    <w:lvl w:ilvl="0" w:tplc="2ED28C1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720106"/>
    <w:multiLevelType w:val="hybridMultilevel"/>
    <w:tmpl w:val="F1C012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637706D"/>
    <w:multiLevelType w:val="hybridMultilevel"/>
    <w:tmpl w:val="7CBEEF26"/>
    <w:lvl w:ilvl="0" w:tplc="37E4AEA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99D5797"/>
    <w:multiLevelType w:val="hybridMultilevel"/>
    <w:tmpl w:val="E3165FFE"/>
    <w:lvl w:ilvl="0" w:tplc="49941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4"/>
  </w:num>
  <w:num w:numId="4">
    <w:abstractNumId w:val="7"/>
  </w:num>
  <w:num w:numId="5">
    <w:abstractNumId w:val="6"/>
  </w:num>
  <w:num w:numId="6">
    <w:abstractNumId w:val="0"/>
  </w:num>
  <w:num w:numId="7">
    <w:abstractNumId w:val="5"/>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8B"/>
    <w:rsid w:val="000317BC"/>
    <w:rsid w:val="000431A2"/>
    <w:rsid w:val="000975F2"/>
    <w:rsid w:val="001D268B"/>
    <w:rsid w:val="001F10AE"/>
    <w:rsid w:val="002D0983"/>
    <w:rsid w:val="0032213E"/>
    <w:rsid w:val="003457C1"/>
    <w:rsid w:val="003A01E7"/>
    <w:rsid w:val="003A7225"/>
    <w:rsid w:val="004145D4"/>
    <w:rsid w:val="0042724B"/>
    <w:rsid w:val="00467CE0"/>
    <w:rsid w:val="005111B9"/>
    <w:rsid w:val="00523CAA"/>
    <w:rsid w:val="005E2DF9"/>
    <w:rsid w:val="00650FCA"/>
    <w:rsid w:val="00666DF5"/>
    <w:rsid w:val="007011C2"/>
    <w:rsid w:val="007314B4"/>
    <w:rsid w:val="00883A67"/>
    <w:rsid w:val="008B70F7"/>
    <w:rsid w:val="008C1A72"/>
    <w:rsid w:val="008D279D"/>
    <w:rsid w:val="009122A7"/>
    <w:rsid w:val="009712D6"/>
    <w:rsid w:val="009909A9"/>
    <w:rsid w:val="009C4FEA"/>
    <w:rsid w:val="009C7089"/>
    <w:rsid w:val="009D2B91"/>
    <w:rsid w:val="00A242E8"/>
    <w:rsid w:val="00A70594"/>
    <w:rsid w:val="00A72685"/>
    <w:rsid w:val="00AF2473"/>
    <w:rsid w:val="00B10968"/>
    <w:rsid w:val="00B51CED"/>
    <w:rsid w:val="00B67FBF"/>
    <w:rsid w:val="00B748FD"/>
    <w:rsid w:val="00B877B8"/>
    <w:rsid w:val="00BE4232"/>
    <w:rsid w:val="00C067B4"/>
    <w:rsid w:val="00CA3910"/>
    <w:rsid w:val="00CB0BE0"/>
    <w:rsid w:val="00D56E57"/>
    <w:rsid w:val="00D92CA8"/>
    <w:rsid w:val="00E94F2F"/>
    <w:rsid w:val="00E957F2"/>
    <w:rsid w:val="00F251B6"/>
    <w:rsid w:val="00F25414"/>
    <w:rsid w:val="00F255BB"/>
    <w:rsid w:val="00F31AFA"/>
    <w:rsid w:val="00F7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8B"/>
    <w:rPr>
      <w:rFonts w:asciiTheme="majorHAnsi" w:eastAsiaTheme="majorEastAsia" w:hAnsiTheme="majorHAnsi" w:cstheme="majorBidi"/>
      <w:b/>
      <w:bCs/>
      <w:color w:val="365F91" w:themeColor="accent1" w:themeShade="BF"/>
      <w:sz w:val="28"/>
      <w:szCs w:val="28"/>
      <w:lang w:val="en-ZA"/>
    </w:rPr>
  </w:style>
  <w:style w:type="paragraph" w:styleId="ListParagraph">
    <w:name w:val="List Paragraph"/>
    <w:basedOn w:val="Normal"/>
    <w:uiPriority w:val="34"/>
    <w:qFormat/>
    <w:rsid w:val="001D268B"/>
    <w:pPr>
      <w:ind w:left="720"/>
      <w:contextualSpacing/>
    </w:pPr>
  </w:style>
  <w:style w:type="paragraph" w:styleId="BalloonText">
    <w:name w:val="Balloon Text"/>
    <w:basedOn w:val="Normal"/>
    <w:link w:val="BalloonTextChar"/>
    <w:uiPriority w:val="99"/>
    <w:semiHidden/>
    <w:unhideWhenUsed/>
    <w:rsid w:val="0003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BC"/>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8B"/>
    <w:rPr>
      <w:rFonts w:asciiTheme="majorHAnsi" w:eastAsiaTheme="majorEastAsia" w:hAnsiTheme="majorHAnsi" w:cstheme="majorBidi"/>
      <w:b/>
      <w:bCs/>
      <w:color w:val="365F91" w:themeColor="accent1" w:themeShade="BF"/>
      <w:sz w:val="28"/>
      <w:szCs w:val="28"/>
      <w:lang w:val="en-ZA"/>
    </w:rPr>
  </w:style>
  <w:style w:type="paragraph" w:styleId="ListParagraph">
    <w:name w:val="List Paragraph"/>
    <w:basedOn w:val="Normal"/>
    <w:uiPriority w:val="34"/>
    <w:qFormat/>
    <w:rsid w:val="001D268B"/>
    <w:pPr>
      <w:ind w:left="720"/>
      <w:contextualSpacing/>
    </w:pPr>
  </w:style>
  <w:style w:type="paragraph" w:styleId="BalloonText">
    <w:name w:val="Balloon Text"/>
    <w:basedOn w:val="Normal"/>
    <w:link w:val="BalloonTextChar"/>
    <w:uiPriority w:val="99"/>
    <w:semiHidden/>
    <w:unhideWhenUsed/>
    <w:rsid w:val="0003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BC"/>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199A-DCA3-4AC9-AD8D-5E8AE3DC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rcader</dc:creator>
  <cp:lastModifiedBy>Mthunzi Nxawe</cp:lastModifiedBy>
  <cp:revision>5</cp:revision>
  <dcterms:created xsi:type="dcterms:W3CDTF">2016-03-08T08:10:00Z</dcterms:created>
  <dcterms:modified xsi:type="dcterms:W3CDTF">2016-03-10T06:22:00Z</dcterms:modified>
</cp:coreProperties>
</file>